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2F0B90E" w:rsidP="7B23AED1" w:rsidRDefault="52F0B90E" w14:paraId="02DBD31D" w14:textId="23FAD9DD">
      <w:pPr>
        <w:pStyle w:val="Normal"/>
        <w:keepNext w:val="1"/>
        <w:keepLines w:val="1"/>
        <w:rPr>
          <w:noProof w:val="0"/>
          <w:lang w:val="pt-BR"/>
        </w:rPr>
      </w:pPr>
      <w:r w:rsidR="52F0B90E">
        <w:drawing>
          <wp:inline wp14:editId="2E80CD43" wp14:anchorId="2FDE0E24">
            <wp:extent cx="2154584" cy="884277"/>
            <wp:effectExtent l="0" t="0" r="0" b="0"/>
            <wp:docPr id="9911856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fb3c0220f64a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84" cy="88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F0B90E" w:rsidP="7B23AED1" w:rsidRDefault="52F0B90E" w14:paraId="68FB7111" w14:textId="28DAD9A3">
      <w:pPr>
        <w:pStyle w:val="Heading5"/>
        <w:keepNext w:val="1"/>
        <w:keepLines w:val="1"/>
        <w:spacing w:before="0" w:after="24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7B23AED1" w:rsidR="52F0B9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pt-BR"/>
        </w:rPr>
        <w:t>NORMAS SANITÁRIAS EXIGIDAS NO MUNICÍPIO DE ...</w:t>
      </w:r>
    </w:p>
    <w:p w:rsidR="006C4090" w:rsidP="7B23AED1" w:rsidRDefault="004E3F2F" w14:paraId="265C9127" w14:textId="0FFBE6F7" w14:noSpellErr="1">
      <w:pPr>
        <w:jc w:val="center"/>
        <w:rPr>
          <w:b w:val="1"/>
          <w:bCs w:val="1"/>
        </w:rPr>
      </w:pPr>
      <w:r w:rsidRPr="7B23AED1" w:rsidR="004E3F2F">
        <w:rPr>
          <w:b w:val="1"/>
          <w:bCs w:val="1"/>
        </w:rPr>
        <w:t>Fabricação de alimentos com atendimento ao público para consumo no local</w:t>
      </w:r>
    </w:p>
    <w:p w:rsidR="004E3F2F" w:rsidP="004E3F2F" w:rsidRDefault="004E3F2F" w14:paraId="4DD85730" w14:textId="77777777">
      <w:pPr>
        <w:jc w:val="center"/>
      </w:pPr>
    </w:p>
    <w:p w:rsidR="004E3F2F" w:rsidP="004E3F2F" w:rsidRDefault="004E3F2F" w14:paraId="7B3E6922" w14:textId="24542CD9">
      <w:pPr>
        <w:pStyle w:val="PargrafodaLista"/>
        <w:numPr>
          <w:ilvl w:val="0"/>
          <w:numId w:val="1"/>
        </w:numPr>
        <w:jc w:val="both"/>
      </w:pPr>
      <w:r w:rsidRPr="004E3F2F">
        <w:t>Banheiros separados por sexo, lavatório com papel toalha e sabonete líquido, (o banheiro não pode ter contato direto com área de manipulação). verificar com o setor de planejamento quanto a acessibilidade.</w:t>
      </w:r>
    </w:p>
    <w:p w:rsidR="004E3F2F" w:rsidP="004E3F2F" w:rsidRDefault="004E3F2F" w14:paraId="37DD7844" w14:textId="465B9BE0">
      <w:pPr>
        <w:pStyle w:val="PargrafodaLista"/>
        <w:numPr>
          <w:ilvl w:val="0"/>
          <w:numId w:val="1"/>
        </w:numPr>
        <w:jc w:val="both"/>
      </w:pPr>
      <w:r w:rsidRPr="004E3F2F">
        <w:t>Proteção contra queda e explosão nas lâmpadas na área de manipulação;</w:t>
      </w:r>
    </w:p>
    <w:p w:rsidR="004E3F2F" w:rsidP="004E3F2F" w:rsidRDefault="004E3F2F" w14:paraId="4377B724" w14:textId="77777777">
      <w:pPr>
        <w:pStyle w:val="PargrafodaLista"/>
        <w:jc w:val="both"/>
      </w:pPr>
    </w:p>
    <w:p w:rsidR="004E3F2F" w:rsidP="004E3F2F" w:rsidRDefault="004E3F2F" w14:paraId="60B37B4D" w14:textId="77777777">
      <w:pPr>
        <w:pStyle w:val="PargrafodaLista"/>
        <w:numPr>
          <w:ilvl w:val="0"/>
          <w:numId w:val="1"/>
        </w:numPr>
        <w:jc w:val="both"/>
      </w:pPr>
      <w:r w:rsidRPr="004E3F2F">
        <w:t>Proteção contra entrada de insetos e roedores em todas as aberturas da área de manipulação (telas milimétricas) e se tiver ralos os mesmos devem possuir tampa (abre/fecha)</w:t>
      </w:r>
      <w:r>
        <w:t>;</w:t>
      </w:r>
    </w:p>
    <w:p w:rsidR="004E3F2F" w:rsidP="004E3F2F" w:rsidRDefault="004E3F2F" w14:paraId="608E2A0A" w14:textId="77777777">
      <w:pPr>
        <w:pStyle w:val="PargrafodaLista"/>
      </w:pPr>
    </w:p>
    <w:p w:rsidR="004E3F2F" w:rsidP="004E3F2F" w:rsidRDefault="004E3F2F" w14:paraId="023EB3ED" w14:textId="77777777">
      <w:pPr>
        <w:pStyle w:val="PargrafodaLista"/>
        <w:numPr>
          <w:ilvl w:val="0"/>
          <w:numId w:val="1"/>
        </w:numPr>
        <w:jc w:val="both"/>
      </w:pPr>
      <w:r w:rsidRPr="004E3F2F">
        <w:t>Pia exclusiva para higienização das mãos na área de manipulação, com papel toalha de 1º uso e sabonete líquido inodoro antisséptico, (ou seja, você terá que ter duas pias dentro da sua cozinha);</w:t>
      </w:r>
    </w:p>
    <w:p w:rsidR="004E3F2F" w:rsidP="004E3F2F" w:rsidRDefault="004E3F2F" w14:paraId="3A893462" w14:textId="77777777">
      <w:pPr>
        <w:pStyle w:val="PargrafodaLista"/>
      </w:pPr>
    </w:p>
    <w:p w:rsidR="004E3F2F" w:rsidP="004E3F2F" w:rsidRDefault="004E3F2F" w14:paraId="464D1AB5" w14:textId="77777777">
      <w:pPr>
        <w:pStyle w:val="PargrafodaLista"/>
        <w:numPr>
          <w:ilvl w:val="0"/>
          <w:numId w:val="1"/>
        </w:numPr>
        <w:jc w:val="both"/>
      </w:pPr>
      <w:r w:rsidRPr="004E3F2F">
        <w:t>Paredes lisas, laváveis, impermeáveis de cor clara, livres de mofo e rachaduras, (não é obrigatório o uso de piso cerâmico);</w:t>
      </w:r>
    </w:p>
    <w:p w:rsidR="004E3F2F" w:rsidP="004E3F2F" w:rsidRDefault="004E3F2F" w14:paraId="1706770F" w14:textId="77777777">
      <w:pPr>
        <w:pStyle w:val="PargrafodaLista"/>
      </w:pPr>
    </w:p>
    <w:p w:rsidR="004E3F2F" w:rsidP="004E3F2F" w:rsidRDefault="004E3F2F" w14:paraId="3FE7105D" w14:textId="77777777">
      <w:pPr>
        <w:pStyle w:val="PargrafodaLista"/>
        <w:numPr>
          <w:ilvl w:val="0"/>
          <w:numId w:val="1"/>
        </w:numPr>
        <w:jc w:val="both"/>
      </w:pPr>
      <w:r w:rsidRPr="004E3F2F">
        <w:t>Vestiário com armários e separados por sexo, se tiver funcionários de ambos os sexos.;</w:t>
      </w:r>
    </w:p>
    <w:p w:rsidR="004E3F2F" w:rsidP="004E3F2F" w:rsidRDefault="004E3F2F" w14:paraId="1E6B9CA0" w14:textId="77777777">
      <w:pPr>
        <w:pStyle w:val="PargrafodaLista"/>
      </w:pPr>
    </w:p>
    <w:p w:rsidR="004E3F2F" w:rsidP="004E3F2F" w:rsidRDefault="004E3F2F" w14:paraId="3BB95BFC" w14:textId="77777777">
      <w:pPr>
        <w:pStyle w:val="PargrafodaLista"/>
        <w:numPr>
          <w:ilvl w:val="0"/>
          <w:numId w:val="1"/>
        </w:numPr>
        <w:jc w:val="both"/>
      </w:pPr>
      <w:r w:rsidRPr="004E3F2F">
        <w:t>O estabelecimento não pode ter contato direto com a residência ou outros cômodos não pertencentes a atividade.</w:t>
      </w:r>
    </w:p>
    <w:p w:rsidR="004E3F2F" w:rsidP="004E3F2F" w:rsidRDefault="004E3F2F" w14:paraId="510A9BD3" w14:textId="77777777">
      <w:pPr>
        <w:pStyle w:val="PargrafodaLista"/>
      </w:pPr>
    </w:p>
    <w:p w:rsidR="004E3F2F" w:rsidP="004E3F2F" w:rsidRDefault="004E3F2F" w14:paraId="7CE6C3BE" w14:textId="77777777">
      <w:pPr>
        <w:pStyle w:val="PargrafodaLista"/>
        <w:numPr>
          <w:ilvl w:val="0"/>
          <w:numId w:val="1"/>
        </w:numPr>
        <w:jc w:val="both"/>
      </w:pPr>
      <w:r w:rsidRPr="004E3F2F">
        <w:t>Lixeira com tampa acionada sem contato manual (lixeira com pedal);</w:t>
      </w:r>
    </w:p>
    <w:p w:rsidR="004E3F2F" w:rsidP="004E3F2F" w:rsidRDefault="004E3F2F" w14:paraId="3BF04CA1" w14:textId="77777777">
      <w:pPr>
        <w:pStyle w:val="PargrafodaLista"/>
      </w:pPr>
    </w:p>
    <w:p w:rsidR="004E3F2F" w:rsidP="004E3F2F" w:rsidRDefault="004E3F2F" w14:paraId="0D7BF8FE" w14:textId="77777777">
      <w:pPr>
        <w:pStyle w:val="PargrafodaLista"/>
        <w:numPr>
          <w:ilvl w:val="0"/>
          <w:numId w:val="1"/>
        </w:numPr>
        <w:jc w:val="both"/>
      </w:pPr>
      <w:r w:rsidRPr="004E3F2F">
        <w:t>Balcões, mesas, armários e prateleiras com revestimento liso, lavável, impermeável;</w:t>
      </w:r>
    </w:p>
    <w:p w:rsidR="004E3F2F" w:rsidP="004E3F2F" w:rsidRDefault="004E3F2F" w14:paraId="680BD7ED" w14:textId="77777777">
      <w:pPr>
        <w:pStyle w:val="PargrafodaLista"/>
      </w:pPr>
    </w:p>
    <w:p w:rsidR="004E3F2F" w:rsidP="004E3F2F" w:rsidRDefault="004E3F2F" w14:paraId="20AE3F11" w14:textId="77777777">
      <w:pPr>
        <w:pStyle w:val="PargrafodaLista"/>
        <w:numPr>
          <w:ilvl w:val="0"/>
          <w:numId w:val="1"/>
        </w:numPr>
        <w:jc w:val="both"/>
      </w:pPr>
      <w:r w:rsidRPr="004E3F2F">
        <w:t>Sistema de exaustão, quando houver frituras e/ou cozimentos;</w:t>
      </w:r>
    </w:p>
    <w:p w:rsidR="004E3F2F" w:rsidP="004E3F2F" w:rsidRDefault="004E3F2F" w14:paraId="57B64604" w14:textId="77777777">
      <w:pPr>
        <w:pStyle w:val="PargrafodaLista"/>
      </w:pPr>
    </w:p>
    <w:p w:rsidR="004E3F2F" w:rsidP="004E3F2F" w:rsidRDefault="004E3F2F" w14:paraId="29DD780E" w14:textId="77777777">
      <w:pPr>
        <w:pStyle w:val="PargrafodaLista"/>
        <w:numPr>
          <w:ilvl w:val="0"/>
          <w:numId w:val="1"/>
        </w:numPr>
        <w:jc w:val="both"/>
      </w:pPr>
      <w:r w:rsidRPr="004E3F2F">
        <w:t>Não utilizar utensílios de madeira (</w:t>
      </w:r>
      <w:proofErr w:type="spellStart"/>
      <w:r w:rsidRPr="004E3F2F">
        <w:t>ex</w:t>
      </w:r>
      <w:proofErr w:type="spellEnd"/>
      <w:r w:rsidRPr="004E3F2F">
        <w:t>: tábua para cortar alimentos e/ou colher de pau);</w:t>
      </w:r>
    </w:p>
    <w:p w:rsidR="004E3F2F" w:rsidP="004E3F2F" w:rsidRDefault="004E3F2F" w14:paraId="305387A1" w14:textId="77777777">
      <w:pPr>
        <w:pStyle w:val="PargrafodaLista"/>
      </w:pPr>
    </w:p>
    <w:p w:rsidR="004E3F2F" w:rsidP="004E3F2F" w:rsidRDefault="004E3F2F" w14:paraId="6895FA2D" w14:textId="77777777">
      <w:pPr>
        <w:pStyle w:val="PargrafodaLista"/>
        <w:numPr>
          <w:ilvl w:val="0"/>
          <w:numId w:val="1"/>
        </w:numPr>
        <w:jc w:val="both"/>
      </w:pPr>
      <w:r w:rsidRPr="004E3F2F">
        <w:t>Todos os equipamentos, móveis e utensílios, deverão estar em bom estado de conservação.</w:t>
      </w:r>
    </w:p>
    <w:p w:rsidR="004E3F2F" w:rsidP="004E3F2F" w:rsidRDefault="004E3F2F" w14:paraId="5CAB8130" w14:textId="77777777">
      <w:pPr>
        <w:pStyle w:val="PargrafodaLista"/>
      </w:pPr>
    </w:p>
    <w:p w:rsidR="004E3F2F" w:rsidP="004E3F2F" w:rsidRDefault="004E3F2F" w14:paraId="24484E29" w14:textId="77777777">
      <w:pPr>
        <w:pStyle w:val="PargrafodaLista"/>
        <w:numPr>
          <w:ilvl w:val="0"/>
          <w:numId w:val="1"/>
        </w:numPr>
        <w:jc w:val="both"/>
      </w:pPr>
      <w:r w:rsidRPr="004E3F2F">
        <w:t>Todo manipulador de alimentos deve usar uniforme completo, jaleco ou avental de cor clara, proteção nos cabelos (touca ou rede) e calçado fechado</w:t>
      </w:r>
    </w:p>
    <w:p w:rsidR="004E3F2F" w:rsidP="004E3F2F" w:rsidRDefault="004E3F2F" w14:paraId="04EB35CB" w14:textId="77777777">
      <w:pPr>
        <w:pStyle w:val="PargrafodaLista"/>
      </w:pPr>
    </w:p>
    <w:p w:rsidR="004E3F2F" w:rsidP="004E3F2F" w:rsidRDefault="004E3F2F" w14:paraId="314E50F3" w14:textId="77777777">
      <w:pPr>
        <w:pStyle w:val="PargrafodaLista"/>
        <w:numPr>
          <w:ilvl w:val="0"/>
          <w:numId w:val="1"/>
        </w:numPr>
        <w:jc w:val="both"/>
      </w:pPr>
      <w:r w:rsidRPr="004E3F2F">
        <w:t xml:space="preserve">Carteira de saúde para manipuladores de alimentos; (assistir palestra ou fazer curso </w:t>
      </w:r>
      <w:proofErr w:type="spellStart"/>
      <w:r w:rsidRPr="004E3F2F">
        <w:t>on</w:t>
      </w:r>
      <w:proofErr w:type="spellEnd"/>
      <w:r w:rsidRPr="004E3F2F">
        <w:t xml:space="preserve"> </w:t>
      </w:r>
      <w:proofErr w:type="spellStart"/>
      <w:r w:rsidRPr="004E3F2F">
        <w:t>line</w:t>
      </w:r>
      <w:proofErr w:type="spellEnd"/>
      <w:r w:rsidRPr="004E3F2F">
        <w:t>)</w:t>
      </w:r>
    </w:p>
    <w:p w:rsidR="004E3F2F" w:rsidP="004E3F2F" w:rsidRDefault="004E3F2F" w14:paraId="24845325" w14:textId="77777777">
      <w:pPr>
        <w:pStyle w:val="PargrafodaLista"/>
      </w:pPr>
    </w:p>
    <w:p w:rsidR="004E3F2F" w:rsidP="004E3F2F" w:rsidRDefault="004E3F2F" w14:paraId="2B9886C3" w14:textId="77777777">
      <w:pPr>
        <w:pStyle w:val="PargrafodaLista"/>
        <w:numPr>
          <w:ilvl w:val="0"/>
          <w:numId w:val="1"/>
        </w:numPr>
        <w:jc w:val="both"/>
      </w:pPr>
      <w:r w:rsidRPr="004E3F2F">
        <w:t>Controle de pragas e vetores realizado por empresa especializada e legalizada;</w:t>
      </w:r>
      <w:r w:rsidRPr="004E3F2F">
        <w:br/>
      </w:r>
    </w:p>
    <w:p w:rsidR="004E3F2F" w:rsidP="004E3F2F" w:rsidRDefault="004E3F2F" w14:paraId="1576BEBC" w14:textId="77777777">
      <w:pPr>
        <w:pStyle w:val="PargrafodaLista"/>
      </w:pPr>
    </w:p>
    <w:p w:rsidR="004E3F2F" w:rsidP="004E3F2F" w:rsidRDefault="004E3F2F" w14:paraId="296844B0" w14:textId="77777777">
      <w:pPr>
        <w:pStyle w:val="PargrafodaLista"/>
        <w:numPr>
          <w:ilvl w:val="0"/>
          <w:numId w:val="1"/>
        </w:numPr>
        <w:jc w:val="both"/>
      </w:pPr>
      <w:r w:rsidRPr="004E3F2F">
        <w:t>Registro da limpeza da caixa da água;</w:t>
      </w:r>
    </w:p>
    <w:p w:rsidR="004E3F2F" w:rsidP="004E3F2F" w:rsidRDefault="004E3F2F" w14:paraId="201FE8FC" w14:textId="77777777">
      <w:pPr>
        <w:pStyle w:val="PargrafodaLista"/>
      </w:pPr>
    </w:p>
    <w:p w:rsidR="004E3F2F" w:rsidP="004E3F2F" w:rsidRDefault="004E3F2F" w14:paraId="6EA79133" w14:textId="77777777">
      <w:pPr>
        <w:pStyle w:val="PargrafodaLista"/>
        <w:numPr>
          <w:ilvl w:val="0"/>
          <w:numId w:val="1"/>
        </w:numPr>
        <w:jc w:val="both"/>
      </w:pPr>
      <w:r w:rsidRPr="004E3F2F">
        <w:lastRenderedPageBreak/>
        <w:t>Licença Sanitária de Transporte para veículo que faz entrega de alimentos (quando for o caso);</w:t>
      </w:r>
    </w:p>
    <w:p w:rsidR="004E3F2F" w:rsidP="004E3F2F" w:rsidRDefault="004E3F2F" w14:paraId="2D7A327C" w14:textId="77777777">
      <w:pPr>
        <w:pStyle w:val="PargrafodaLista"/>
      </w:pPr>
    </w:p>
    <w:p w:rsidR="004E3F2F" w:rsidP="004E3F2F" w:rsidRDefault="004E3F2F" w14:paraId="254EBA97" w14:textId="77777777">
      <w:pPr>
        <w:pStyle w:val="PargrafodaLista"/>
        <w:numPr>
          <w:ilvl w:val="0"/>
          <w:numId w:val="1"/>
        </w:numPr>
        <w:jc w:val="both"/>
      </w:pPr>
      <w:r w:rsidRPr="004E3F2F">
        <w:t>Rotulagem para produtos (quando for o caso).</w:t>
      </w:r>
    </w:p>
    <w:p w:rsidR="004E3F2F" w:rsidP="004E3F2F" w:rsidRDefault="004E3F2F" w14:paraId="5858ECEC" w14:textId="77777777">
      <w:pPr>
        <w:pStyle w:val="PargrafodaLista"/>
      </w:pPr>
    </w:p>
    <w:p w:rsidR="004E3F2F" w:rsidP="004E3F2F" w:rsidRDefault="004E3F2F" w14:paraId="1DA5F679" w14:textId="3CF48403">
      <w:pPr>
        <w:pStyle w:val="PargrafodaLista"/>
        <w:numPr>
          <w:ilvl w:val="0"/>
          <w:numId w:val="1"/>
        </w:numPr>
        <w:jc w:val="both"/>
      </w:pPr>
      <w:r w:rsidRPr="004E3F2F">
        <w:t>Os alimentos deverão ser preparados somente com água potável. (proibido água de poço).</w:t>
      </w:r>
    </w:p>
    <w:p w:rsidR="004E3F2F" w:rsidP="004E3F2F" w:rsidRDefault="004E3F2F" w14:paraId="42196609" w14:textId="77777777">
      <w:pPr>
        <w:pStyle w:val="PargrafodaLista"/>
      </w:pPr>
    </w:p>
    <w:p w:rsidRPr="004E3F2F" w:rsidR="004E3F2F" w:rsidP="004E3F2F" w:rsidRDefault="004E3F2F" w14:paraId="0B7928A8" w14:textId="0536CFD2">
      <w:pPr>
        <w:jc w:val="both"/>
      </w:pPr>
      <w:r>
        <w:t xml:space="preserve">Leis: </w:t>
      </w:r>
      <w:r w:rsidRPr="004E3F2F">
        <w:t>RDC 216/2004; Decreto Estadual 31.455/87.</w:t>
      </w:r>
    </w:p>
    <w:sectPr w:rsidRPr="004E3F2F" w:rsidR="004E3F2F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83082"/>
    <w:multiLevelType w:val="hybridMultilevel"/>
    <w:tmpl w:val="7034EE76"/>
    <w:lvl w:ilvl="0" w:tplc="41DE4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0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2F"/>
    <w:rsid w:val="004E3F2F"/>
    <w:rsid w:val="00725711"/>
    <w:rsid w:val="00927AB7"/>
    <w:rsid w:val="52F0B90E"/>
    <w:rsid w:val="7B23A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8B8F"/>
  <w15:chartTrackingRefBased/>
  <w15:docId w15:val="{09C7AD51-B78E-4644-8426-0B279FE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3F2F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Fontepargpadro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png" Id="R99fb3c0220f64a60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46C7F8-74A2-457C-B94E-9262D14A0CCE}"/>
</file>

<file path=customXml/itemProps2.xml><?xml version="1.0" encoding="utf-8"?>
<ds:datastoreItem xmlns:ds="http://schemas.openxmlformats.org/officeDocument/2006/customXml" ds:itemID="{1D27168D-C91C-4357-AB96-37CF5C8B4FD7}"/>
</file>

<file path=customXml/itemProps3.xml><?xml version="1.0" encoding="utf-8"?>
<ds:datastoreItem xmlns:ds="http://schemas.openxmlformats.org/officeDocument/2006/customXml" ds:itemID="{B5BF2A63-B73E-45E2-B6D9-50655C42EE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SAMANTA DE OLIVEIRA</dc:creator>
  <cp:keywords/>
  <dc:description/>
  <cp:lastModifiedBy>barbara</cp:lastModifiedBy>
  <cp:revision>2</cp:revision>
  <dcterms:created xsi:type="dcterms:W3CDTF">2022-06-10T14:34:00Z</dcterms:created>
  <dcterms:modified xsi:type="dcterms:W3CDTF">2023-03-16T18:53:34Z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  <property fmtid="{D5CDD505-2E9C-101B-9397-08002B2CF9AE}" pid="3" name="MediaServiceImageTags">
    <vt:lpwstr/>
  </property>
</Properties>
</file>